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B519E4">
        <w:rPr>
          <w:rFonts w:ascii="Times New Roman" w:hAnsi="Times New Roman" w:cs="Times New Roman"/>
          <w:b/>
          <w:sz w:val="24"/>
          <w:szCs w:val="24"/>
        </w:rPr>
        <w:t>21.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1663D7">
        <w:rPr>
          <w:rFonts w:ascii="Times New Roman" w:hAnsi="Times New Roman" w:cs="Times New Roman"/>
          <w:b/>
          <w:sz w:val="24"/>
          <w:szCs w:val="24"/>
        </w:rPr>
        <w:t>3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26C2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2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26C2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26C28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326C28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B519E4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Белоногов Дмитрий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C379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ООО 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Брычук</w:t>
            </w:r>
            <w:proofErr w:type="spellEnd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Максим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519E4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Волковицкий</w:t>
            </w:r>
            <w:proofErr w:type="spellEnd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Евгений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6C28" w:rsidRPr="00326C28" w:rsidRDefault="00326C28" w:rsidP="00326C28">
            <w:pPr>
              <w:tabs>
                <w:tab w:val="left" w:pos="36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9E4" w:rsidRPr="00326C28" w:rsidRDefault="00326C28" w:rsidP="00326C28">
            <w:pPr>
              <w:tabs>
                <w:tab w:val="left" w:pos="366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Гильметдинов </w:t>
            </w: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Ильдус</w:t>
            </w:r>
            <w:proofErr w:type="spellEnd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Наилович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6C28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9E4" w:rsidRPr="00326C28" w:rsidRDefault="00326C28" w:rsidP="0032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ПАО ВТБ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24673F">
        <w:trPr>
          <w:trHeight w:val="89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Дюбин</w:t>
            </w:r>
            <w:proofErr w:type="spellEnd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ПАО ВТБ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Еске</w:t>
            </w:r>
            <w:proofErr w:type="spellEnd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="00326C28"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ргей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ООО 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Зайцев Александр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6C28" w:rsidRPr="00326C28" w:rsidRDefault="00326C28" w:rsidP="00326C2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Начальник участка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519E4" w:rsidRPr="00326C28" w:rsidRDefault="00326C28" w:rsidP="00326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АО “ПСЗ “ЯНТАРЬ”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Ковальков Юрий </w:t>
            </w: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Савович</w:t>
            </w:r>
            <w:proofErr w:type="spellEnd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Начальник ПО</w:t>
            </w:r>
            <w:proofErr w:type="gramStart"/>
            <w:r w:rsidRPr="00326C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26C28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519E4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Слесарь-сантехник 6 разряда СИТО ОУНЭ</w:t>
            </w:r>
            <w:proofErr w:type="gramStart"/>
            <w:r w:rsidRPr="00326C2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326C28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Центральный Банк Российской Федерации Северо-Западное главное управление Отделение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Кононов Игорь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ИТО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Центральный Банк Российской Федерации Северо-Западное главное управление Отделение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Косолапов Антон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tabs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Главный инженер СИТО ОУНЭ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326C28">
            <w:pPr>
              <w:tabs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Центральный Банк Российской Федерации Северо-Западное главное управление Отделение по Калининградской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Лысякова</w:t>
            </w:r>
            <w:proofErr w:type="spellEnd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Ирина Геннадиевна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519E4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Мухаматулин</w:t>
            </w:r>
            <w:proofErr w:type="spellEnd"/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Алексей Вячеславович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ООО 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Сушко Леонид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Главный энергетик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B519E4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Сушко Надежда Игоревна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proofErr w:type="gramStart"/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инженер-теплоэнергетик</w:t>
            </w:r>
            <w:proofErr w:type="gramEnd"/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МУП “ТЕПЛОВЫЕ СЕТИ Г. БАЛТИЙСКА”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ТС</w:t>
            </w:r>
          </w:p>
        </w:tc>
      </w:tr>
      <w:tr w:rsidR="00B519E4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519E4" w:rsidRPr="00326C28" w:rsidRDefault="00B519E4" w:rsidP="00326C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6C28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Шейко Валерий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326C28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Слесарь</w:t>
            </w: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26C28" w:rsidRPr="00326C28" w:rsidRDefault="00326C28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Fonts w:ascii="Times New Roman" w:hAnsi="Times New Roman" w:cs="Times New Roman"/>
                <w:sz w:val="24"/>
                <w:szCs w:val="24"/>
              </w:rPr>
              <w:t>ООО “НОМИНАЛ-ЦЕНТР”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519E4" w:rsidRPr="00326C28" w:rsidRDefault="00B519E4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326C28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6C2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554CE"/>
    <w:rsid w:val="004606BE"/>
    <w:rsid w:val="00487632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167</cp:revision>
  <cp:lastPrinted>2023-10-03T11:25:00Z</cp:lastPrinted>
  <dcterms:created xsi:type="dcterms:W3CDTF">2023-10-03T11:04:00Z</dcterms:created>
  <dcterms:modified xsi:type="dcterms:W3CDTF">2025-03-13T12:49:00Z</dcterms:modified>
</cp:coreProperties>
</file>